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41" w:rsidRPr="00597B1F" w:rsidRDefault="00597B1F" w:rsidP="00896241">
      <w:pPr>
        <w:pStyle w:val="NoSpacing"/>
        <w:rPr>
          <w:b/>
          <w:color w:val="262626" w:themeColor="text1" w:themeTint="D9"/>
          <w:sz w:val="52"/>
          <w:szCs w:val="52"/>
          <w:lang w:val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r w:rsidRPr="00445AF9">
        <w:rPr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48581847" wp14:editId="76A84A3C">
            <wp:simplePos x="0" y="0"/>
            <wp:positionH relativeFrom="column">
              <wp:posOffset>-514350</wp:posOffset>
            </wp:positionH>
            <wp:positionV relativeFrom="paragraph">
              <wp:posOffset>-807085</wp:posOffset>
            </wp:positionV>
            <wp:extent cx="8781415" cy="12472638"/>
            <wp:effectExtent l="0" t="0" r="635" b="5715"/>
            <wp:wrapNone/>
            <wp:docPr id="4" name="Attēls 4" descr="Attēlu rezultāti vaicājumam “roka rokā”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ēlu rezultāti vaicājumam “roka rokā”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1415" cy="1247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93EE5" w:rsidRPr="00445AF9">
        <w:rPr>
          <w:rFonts w:ascii="Times New Roman" w:hAnsi="Times New Roman"/>
          <w:b/>
          <w:color w:val="000000" w:themeColor="text1"/>
          <w:kern w:val="28"/>
          <w:sz w:val="72"/>
          <w:szCs w:val="72"/>
          <w:u w:val="single"/>
          <w:lang w:val="lv-LV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Cienī</w:t>
      </w:r>
      <w:r w:rsidR="00C93EE5" w:rsidRPr="00C93EE5">
        <w:rPr>
          <w:rFonts w:ascii="Aharoni" w:hAnsi="Aharoni" w:cs="Aharoni"/>
          <w:kern w:val="28"/>
          <w:sz w:val="72"/>
          <w:szCs w:val="72"/>
          <w:u w:val="single"/>
          <w:lang w:val="lv-LV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jamie pils</w:t>
      </w:r>
      <w:r w:rsidR="00C93EE5" w:rsidRPr="00C93EE5">
        <w:rPr>
          <w:rFonts w:ascii="Times New Roman" w:hAnsi="Times New Roman"/>
          <w:kern w:val="28"/>
          <w:sz w:val="72"/>
          <w:szCs w:val="72"/>
          <w:u w:val="single"/>
          <w:lang w:val="lv-LV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ē</w:t>
      </w:r>
      <w:r w:rsidR="00C93EE5" w:rsidRPr="00C93EE5">
        <w:rPr>
          <w:rFonts w:ascii="Aharoni" w:hAnsi="Aharoni" w:cs="Aharoni"/>
          <w:kern w:val="28"/>
          <w:sz w:val="72"/>
          <w:szCs w:val="72"/>
          <w:u w:val="single"/>
          <w:lang w:val="lv-LV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tas iedz</w:t>
      </w:r>
      <w:r w:rsidR="00C93EE5" w:rsidRPr="00C93EE5">
        <w:rPr>
          <w:rFonts w:ascii="Times New Roman" w:hAnsi="Times New Roman"/>
          <w:kern w:val="28"/>
          <w:sz w:val="72"/>
          <w:szCs w:val="72"/>
          <w:u w:val="single"/>
          <w:lang w:val="lv-LV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ī</w:t>
      </w:r>
      <w:r w:rsidR="00C93EE5" w:rsidRPr="00C93EE5">
        <w:rPr>
          <w:rFonts w:ascii="Aharoni" w:hAnsi="Aharoni" w:cs="Aharoni"/>
          <w:kern w:val="28"/>
          <w:sz w:val="72"/>
          <w:szCs w:val="72"/>
          <w:u w:val="single"/>
          <w:lang w:val="lv-LV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vot</w:t>
      </w:r>
      <w:r w:rsidR="00C93EE5" w:rsidRPr="00C93EE5">
        <w:rPr>
          <w:rFonts w:ascii="Times New Roman" w:hAnsi="Times New Roman"/>
          <w:kern w:val="28"/>
          <w:sz w:val="72"/>
          <w:szCs w:val="72"/>
          <w:u w:val="single"/>
          <w:lang w:val="lv-LV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ā</w:t>
      </w:r>
      <w:r w:rsidR="00C93EE5" w:rsidRPr="00C93EE5">
        <w:rPr>
          <w:rFonts w:ascii="Aharoni" w:hAnsi="Aharoni" w:cs="Aharoni"/>
          <w:kern w:val="28"/>
          <w:sz w:val="72"/>
          <w:szCs w:val="72"/>
          <w:u w:val="single"/>
          <w:lang w:val="lv-LV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ji!</w:t>
      </w:r>
      <w:r w:rsidR="00C93EE5" w:rsidRPr="00C93EE5">
        <w:rPr>
          <w:rFonts w:ascii="Batang" w:hAnsi="Batang" w:hint="eastAsia"/>
          <w:sz w:val="44"/>
          <w:szCs w:val="44"/>
          <w:lang w:val="lv-LV"/>
        </w:rPr>
        <w:t xml:space="preserve"> </w:t>
      </w:r>
      <w:r w:rsidR="00C93EE5" w:rsidRPr="00A70C5E">
        <w:rPr>
          <w:rFonts w:ascii="Segoe UI Black" w:hAnsi="Segoe UI Black"/>
          <w:b/>
          <w:color w:val="365F91" w:themeColor="accent1" w:themeShade="BF"/>
          <w:sz w:val="44"/>
          <w:szCs w:val="44"/>
          <w:lang w:val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Latvijas Sarkanā Krusta Daugavpils pilsētas komiteja sadarbībā ar Sociālo dienestu aicina visus pilsētas iedzīvotājus, iestādes un uzņēmumus atbalstīt Ziemassvētku Labdarības akc</w:t>
      </w:r>
      <w:r w:rsidR="00896241" w:rsidRPr="00A70C5E">
        <w:rPr>
          <w:rFonts w:ascii="Segoe UI Black" w:hAnsi="Segoe UI Black"/>
          <w:b/>
          <w:color w:val="365F91" w:themeColor="accent1" w:themeShade="BF"/>
          <w:sz w:val="44"/>
          <w:szCs w:val="44"/>
          <w:lang w:val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iju:</w:t>
      </w:r>
    </w:p>
    <w:p w:rsidR="00896241" w:rsidRPr="002156DC" w:rsidRDefault="002156DC" w:rsidP="00896241">
      <w:pPr>
        <w:pStyle w:val="NoSpacing"/>
        <w:rPr>
          <w:rFonts w:ascii="Aharoni" w:hAnsi="Aharoni" w:cs="Aharoni"/>
          <w:b/>
          <w:color w:val="365F91" w:themeColor="accent1" w:themeShade="BF"/>
          <w:sz w:val="72"/>
          <w:szCs w:val="72"/>
          <w:lang w:val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56DC">
        <w:rPr>
          <w:rFonts w:ascii="Aharoni" w:hAnsi="Aharoni" w:cs="Aharoni"/>
          <w:b/>
          <w:color w:val="C00000"/>
          <w:sz w:val="72"/>
          <w:szCs w:val="72"/>
          <w:lang w:val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71C96" w:rsidRPr="002156DC">
        <w:rPr>
          <w:rFonts w:ascii="Aharoni" w:hAnsi="Aharoni" w:cs="Aharoni"/>
          <w:b/>
          <w:color w:val="C00000"/>
          <w:sz w:val="72"/>
          <w:szCs w:val="72"/>
          <w:lang w:val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“Esmu </w:t>
      </w:r>
      <w:r w:rsidRPr="002156DC">
        <w:rPr>
          <w:rFonts w:ascii="Aharoni" w:hAnsi="Aharoni" w:cs="Aharoni"/>
          <w:b/>
          <w:color w:val="C00000"/>
          <w:sz w:val="72"/>
          <w:szCs w:val="72"/>
          <w:lang w:val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Tev l</w:t>
      </w:r>
      <w:r w:rsidRPr="002156DC">
        <w:rPr>
          <w:rFonts w:ascii="Times New Roman" w:hAnsi="Times New Roman" w:cs="Times New Roman"/>
          <w:b/>
          <w:color w:val="C00000"/>
          <w:sz w:val="72"/>
          <w:szCs w:val="72"/>
          <w:lang w:val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īdzās, lai palīdzētu</w:t>
      </w:r>
      <w:r w:rsidR="00C93EE5" w:rsidRPr="002156DC">
        <w:rPr>
          <w:rFonts w:ascii="Aharoni" w:hAnsi="Aharoni" w:cs="Aharoni"/>
          <w:b/>
          <w:color w:val="C00000"/>
          <w:sz w:val="72"/>
          <w:szCs w:val="72"/>
          <w:lang w:val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”,</w:t>
      </w:r>
    </w:p>
    <w:p w:rsidR="00C93EE5" w:rsidRPr="00A70C5E" w:rsidRDefault="00C93EE5" w:rsidP="00896241">
      <w:pPr>
        <w:pStyle w:val="NoSpacing"/>
        <w:rPr>
          <w:rFonts w:ascii="Segoe UI Black" w:hAnsi="Segoe UI Black"/>
          <w:b/>
          <w:color w:val="365F91" w:themeColor="accent1" w:themeShade="BF"/>
          <w:sz w:val="48"/>
          <w:szCs w:val="48"/>
          <w:lang w:val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56DC">
        <w:rPr>
          <w:rFonts w:hint="eastAsia"/>
          <w:b/>
          <w:color w:val="365F91" w:themeColor="accent1" w:themeShade="BF"/>
          <w:sz w:val="52"/>
          <w:szCs w:val="52"/>
          <w:lang w:val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3D4697">
        <w:rPr>
          <w:rFonts w:ascii="Segoe UI Black" w:hAnsi="Segoe UI Black"/>
          <w:b/>
          <w:color w:val="365F91" w:themeColor="accent1" w:themeShade="BF"/>
          <w:sz w:val="48"/>
          <w:szCs w:val="48"/>
          <w:lang w:val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kas</w:t>
      </w:r>
      <w:r w:rsidR="0062490F">
        <w:rPr>
          <w:rFonts w:ascii="Segoe UI Black" w:hAnsi="Segoe UI Black"/>
          <w:b/>
          <w:color w:val="365F91" w:themeColor="accent1" w:themeShade="BF"/>
          <w:sz w:val="48"/>
          <w:szCs w:val="48"/>
          <w:lang w:val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šogad būs veltīta bērniem ar funkcionāliem traucējumiem</w:t>
      </w:r>
      <w:r w:rsidR="00896241" w:rsidRPr="00A70C5E">
        <w:rPr>
          <w:rFonts w:ascii="Segoe UI Black" w:hAnsi="Segoe UI Black"/>
          <w:b/>
          <w:color w:val="365F91" w:themeColor="accent1" w:themeShade="BF"/>
          <w:sz w:val="48"/>
          <w:szCs w:val="48"/>
          <w:lang w:val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,</w:t>
      </w:r>
      <w:r w:rsidR="0062490F">
        <w:rPr>
          <w:rFonts w:ascii="Segoe UI Black" w:hAnsi="Segoe UI Black"/>
          <w:b/>
          <w:color w:val="365F91" w:themeColor="accent1" w:themeShade="BF"/>
          <w:sz w:val="48"/>
          <w:szCs w:val="48"/>
          <w:lang w:val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lai palīdzētu viņiem saņemt bezmaksas sociālās rehabilitācijas pakalpojumus.</w:t>
      </w:r>
    </w:p>
    <w:p w:rsidR="00F50E28" w:rsidRPr="000D05F9" w:rsidRDefault="0062490F" w:rsidP="000D05F9">
      <w:pPr>
        <w:ind w:left="709" w:firstLine="11"/>
        <w:jc w:val="both"/>
        <w:rPr>
          <w:rFonts w:ascii="Segoe UI Black" w:eastAsia="Batang" w:hAnsi="Segoe UI Black" w:cs="Times New Roman"/>
          <w:b/>
          <w:sz w:val="28"/>
          <w:szCs w:val="28"/>
          <w:lang w:val="lv-LV"/>
        </w:rPr>
      </w:pPr>
      <w:r w:rsidRPr="00F50E28">
        <w:rPr>
          <w:rFonts w:ascii="Segoe UI Black" w:eastAsia="Batang" w:hAnsi="Segoe UI Black" w:cs="Times New Roman"/>
          <w:b/>
          <w:sz w:val="28"/>
          <w:szCs w:val="28"/>
          <w:lang w:val="lv-LV"/>
        </w:rPr>
        <w:t xml:space="preserve">Centrā „Rīta vēsma” pakalpojumu saņemšanai pieteikušies </w:t>
      </w:r>
      <w:r w:rsidR="002156DC">
        <w:rPr>
          <w:rFonts w:ascii="Segoe UI Black" w:eastAsia="Batang" w:hAnsi="Segoe UI Black" w:cs="Times New Roman"/>
          <w:b/>
          <w:sz w:val="28"/>
          <w:szCs w:val="28"/>
          <w:lang w:val="lv-LV"/>
        </w:rPr>
        <w:t xml:space="preserve">49 </w:t>
      </w:r>
      <w:r w:rsidRPr="00F50E28">
        <w:rPr>
          <w:rFonts w:ascii="Segoe UI Black" w:eastAsia="Batang" w:hAnsi="Segoe UI Black" w:cs="Times New Roman"/>
          <w:b/>
          <w:sz w:val="28"/>
          <w:szCs w:val="28"/>
          <w:lang w:val="lv-LV"/>
        </w:rPr>
        <w:t xml:space="preserve">vecāki ar bērniem, kuru attīstībai nepieciešami finansiāli līdzekļi, bet ģimenes tādus </w:t>
      </w:r>
      <w:r w:rsidR="0069647C" w:rsidRPr="00F50E28">
        <w:rPr>
          <w:rFonts w:ascii="Segoe UI Black" w:eastAsia="Batang" w:hAnsi="Segoe UI Black" w:cs="Times New Roman"/>
          <w:b/>
          <w:sz w:val="28"/>
          <w:szCs w:val="28"/>
          <w:lang w:val="lv-LV"/>
        </w:rPr>
        <w:t xml:space="preserve">ne vienmēr </w:t>
      </w:r>
      <w:r w:rsidRPr="00F50E28">
        <w:rPr>
          <w:rFonts w:ascii="Segoe UI Black" w:eastAsia="Batang" w:hAnsi="Segoe UI Black" w:cs="Times New Roman"/>
          <w:b/>
          <w:sz w:val="28"/>
          <w:szCs w:val="28"/>
          <w:lang w:val="lv-LV"/>
        </w:rPr>
        <w:t>var atļauties.</w:t>
      </w:r>
      <w:r w:rsidR="0069647C" w:rsidRPr="00F50E28">
        <w:rPr>
          <w:rFonts w:ascii="Segoe UI Black" w:eastAsia="Batang" w:hAnsi="Segoe UI Black" w:cs="Times New Roman"/>
          <w:b/>
          <w:sz w:val="28"/>
          <w:szCs w:val="28"/>
          <w:lang w:val="lv-LV"/>
        </w:rPr>
        <w:t xml:space="preserve"> Mūsu speciālisti kinologi, psihologi, mākslas un mūzikas terapeiti, sociālie rehabilitētaji un citi ir gatavi palīdzēt bērniem</w:t>
      </w:r>
      <w:r w:rsidR="00061AAD" w:rsidRPr="00F50E28">
        <w:rPr>
          <w:rFonts w:ascii="Segoe UI Black" w:eastAsia="Batang" w:hAnsi="Segoe UI Black" w:cs="Times New Roman"/>
          <w:b/>
          <w:sz w:val="28"/>
          <w:szCs w:val="28"/>
          <w:lang w:val="lv-LV"/>
        </w:rPr>
        <w:t xml:space="preserve">, </w:t>
      </w:r>
      <w:r w:rsidR="0069647C" w:rsidRPr="00F50E28">
        <w:rPr>
          <w:rFonts w:ascii="Segoe UI Black" w:eastAsia="Batang" w:hAnsi="Segoe UI Black" w:cs="Times New Roman"/>
          <w:b/>
          <w:sz w:val="28"/>
          <w:szCs w:val="28"/>
          <w:lang w:val="lv-LV"/>
        </w:rPr>
        <w:t xml:space="preserve">bet, lai tā notiktu, vajadzīgs nevienaldzīgu cilvēku atbalsts. </w:t>
      </w:r>
      <w:r w:rsidR="003D4697">
        <w:rPr>
          <w:rFonts w:ascii="Segoe UI Black" w:eastAsia="Batang" w:hAnsi="Segoe UI Black" w:cs="Times New Roman"/>
          <w:b/>
          <w:sz w:val="28"/>
          <w:szCs w:val="28"/>
          <w:lang w:val="lv-LV"/>
        </w:rPr>
        <w:t>Piezvanot 29477790</w:t>
      </w:r>
      <w:r w:rsidR="00F50E28">
        <w:rPr>
          <w:rFonts w:ascii="Segoe UI Black" w:eastAsia="Batang" w:hAnsi="Segoe UI Black" w:cs="Times New Roman"/>
          <w:b/>
          <w:sz w:val="28"/>
          <w:szCs w:val="28"/>
          <w:lang w:val="lv-LV"/>
        </w:rPr>
        <w:t>, Jūs varat arī uzzināt konkrēta bērna uzvārdu, kam vēlaties ziedot.</w:t>
      </w:r>
      <w:r w:rsidR="006626B4">
        <w:rPr>
          <w:rFonts w:ascii="Segoe UI Black" w:eastAsia="Batang" w:hAnsi="Segoe UI Black" w:cs="Times New Roman"/>
          <w:b/>
          <w:sz w:val="28"/>
          <w:szCs w:val="28"/>
          <w:lang w:val="lv-LV"/>
        </w:rPr>
        <w:t xml:space="preserve"> </w:t>
      </w:r>
      <w:r w:rsidR="00F50E28">
        <w:rPr>
          <w:rFonts w:ascii="Segoe UI Black" w:eastAsia="Batang" w:hAnsi="Segoe UI Black" w:cs="Times New Roman"/>
          <w:b/>
          <w:sz w:val="32"/>
          <w:szCs w:val="32"/>
          <w:lang w:val="lv-LV"/>
        </w:rPr>
        <w:t xml:space="preserve">Kopā mēs varam palīdzēt! </w:t>
      </w:r>
    </w:p>
    <w:p w:rsidR="0069647C" w:rsidRPr="000D05F9" w:rsidRDefault="000D05F9" w:rsidP="000D05F9">
      <w:pPr>
        <w:pStyle w:val="NoSpacing"/>
        <w:rPr>
          <w:b/>
          <w:color w:val="403152" w:themeColor="accent4" w:themeShade="80"/>
          <w:sz w:val="32"/>
          <w:szCs w:val="32"/>
          <w:lang w:val="lv-LV"/>
        </w:rPr>
      </w:pPr>
      <w:r w:rsidRPr="000D05F9">
        <w:rPr>
          <w:b/>
          <w:color w:val="403152" w:themeColor="accent4" w:themeShade="80"/>
          <w:sz w:val="32"/>
          <w:szCs w:val="32"/>
          <w:lang w:val="lv-LV"/>
        </w:rPr>
        <w:t xml:space="preserve"> </w:t>
      </w:r>
      <w:r w:rsidR="0069647C" w:rsidRPr="000D05F9">
        <w:rPr>
          <w:b/>
          <w:color w:val="403152" w:themeColor="accent4" w:themeShade="80"/>
          <w:sz w:val="32"/>
          <w:szCs w:val="32"/>
          <w:lang w:val="lv-LV"/>
        </w:rPr>
        <w:t>LSK Daugavpils pilsētas komiteja,</w:t>
      </w:r>
      <w:r w:rsidR="00F50E28" w:rsidRPr="000D05F9">
        <w:rPr>
          <w:b/>
          <w:color w:val="403152" w:themeColor="accent4" w:themeShade="80"/>
          <w:sz w:val="32"/>
          <w:szCs w:val="32"/>
          <w:lang w:val="lv-LV"/>
        </w:rPr>
        <w:t xml:space="preserve"> reģ.Nr.LV40008002279</w:t>
      </w:r>
    </w:p>
    <w:p w:rsidR="006626B4" w:rsidRDefault="00F50E28" w:rsidP="000D05F9">
      <w:pPr>
        <w:pStyle w:val="NoSpacing"/>
        <w:rPr>
          <w:b/>
          <w:color w:val="403152" w:themeColor="accent4" w:themeShade="80"/>
          <w:sz w:val="32"/>
          <w:szCs w:val="32"/>
          <w:lang w:val="lv-LV"/>
        </w:rPr>
      </w:pPr>
      <w:r w:rsidRPr="000D05F9">
        <w:rPr>
          <w:b/>
          <w:color w:val="403152" w:themeColor="accent4" w:themeShade="80"/>
          <w:sz w:val="32"/>
          <w:szCs w:val="32"/>
          <w:lang w:val="lv-LV"/>
        </w:rPr>
        <w:t>J</w:t>
      </w:r>
      <w:r w:rsidR="000D05F9" w:rsidRPr="000D05F9">
        <w:rPr>
          <w:b/>
          <w:color w:val="403152" w:themeColor="accent4" w:themeShade="80"/>
          <w:sz w:val="32"/>
          <w:szCs w:val="32"/>
          <w:lang w:val="lv-LV"/>
        </w:rPr>
        <w:t>ur</w:t>
      </w:r>
      <w:r w:rsidR="006626B4">
        <w:rPr>
          <w:b/>
          <w:color w:val="403152" w:themeColor="accent4" w:themeShade="80"/>
          <w:sz w:val="32"/>
          <w:szCs w:val="32"/>
          <w:lang w:val="lv-LV"/>
        </w:rPr>
        <w:t xml:space="preserve">idiskā </w:t>
      </w:r>
      <w:r w:rsidRPr="000D05F9">
        <w:rPr>
          <w:b/>
          <w:color w:val="403152" w:themeColor="accent4" w:themeShade="80"/>
          <w:sz w:val="32"/>
          <w:szCs w:val="32"/>
          <w:lang w:val="lv-LV"/>
        </w:rPr>
        <w:t>a</w:t>
      </w:r>
      <w:r w:rsidR="000D05F9" w:rsidRPr="000D05F9">
        <w:rPr>
          <w:b/>
          <w:color w:val="403152" w:themeColor="accent4" w:themeShade="80"/>
          <w:sz w:val="32"/>
          <w:szCs w:val="32"/>
          <w:lang w:val="lv-LV"/>
        </w:rPr>
        <w:t>dres</w:t>
      </w:r>
      <w:r w:rsidR="006626B4">
        <w:rPr>
          <w:b/>
          <w:color w:val="403152" w:themeColor="accent4" w:themeShade="80"/>
          <w:sz w:val="32"/>
          <w:szCs w:val="32"/>
          <w:lang w:val="lv-LV"/>
        </w:rPr>
        <w:t>e</w:t>
      </w:r>
      <w:r w:rsidRPr="000D05F9">
        <w:rPr>
          <w:b/>
          <w:color w:val="403152" w:themeColor="accent4" w:themeShade="80"/>
          <w:sz w:val="32"/>
          <w:szCs w:val="32"/>
          <w:lang w:val="lv-LV"/>
        </w:rPr>
        <w:t>.</w:t>
      </w:r>
      <w:r w:rsidR="006626B4">
        <w:rPr>
          <w:b/>
          <w:color w:val="403152" w:themeColor="accent4" w:themeShade="80"/>
          <w:sz w:val="32"/>
          <w:szCs w:val="32"/>
          <w:lang w:val="lv-LV"/>
        </w:rPr>
        <w:t xml:space="preserve"> </w:t>
      </w:r>
      <w:r w:rsidRPr="000D05F9">
        <w:rPr>
          <w:b/>
          <w:color w:val="403152" w:themeColor="accent4" w:themeShade="80"/>
          <w:sz w:val="32"/>
          <w:szCs w:val="32"/>
          <w:lang w:val="lv-LV"/>
        </w:rPr>
        <w:t>Šarlotes ielā 1d, Rīga,</w:t>
      </w:r>
    </w:p>
    <w:p w:rsidR="00F50E28" w:rsidRPr="000D05F9" w:rsidRDefault="00F50E28" w:rsidP="000D05F9">
      <w:pPr>
        <w:pStyle w:val="NoSpacing"/>
        <w:rPr>
          <w:b/>
          <w:color w:val="403152" w:themeColor="accent4" w:themeShade="80"/>
          <w:sz w:val="32"/>
          <w:szCs w:val="32"/>
          <w:lang w:val="lv-LV"/>
        </w:rPr>
      </w:pPr>
      <w:r w:rsidRPr="000D05F9">
        <w:rPr>
          <w:b/>
          <w:color w:val="403152" w:themeColor="accent4" w:themeShade="80"/>
          <w:sz w:val="32"/>
          <w:szCs w:val="32"/>
          <w:lang w:val="lv-LV"/>
        </w:rPr>
        <w:t xml:space="preserve"> faktiskā- 18.novembra 197v, Daugavpils, LV-5417</w:t>
      </w:r>
    </w:p>
    <w:p w:rsidR="00A40819" w:rsidRPr="000D05F9" w:rsidRDefault="00F50E28" w:rsidP="000D05F9">
      <w:pPr>
        <w:pStyle w:val="NoSpacing"/>
        <w:rPr>
          <w:b/>
          <w:color w:val="403152" w:themeColor="accent4" w:themeShade="80"/>
          <w:sz w:val="32"/>
          <w:szCs w:val="32"/>
          <w:lang w:val="lv-LV"/>
        </w:rPr>
      </w:pPr>
      <w:r w:rsidRPr="000D05F9">
        <w:rPr>
          <w:b/>
          <w:color w:val="403152" w:themeColor="accent4" w:themeShade="80"/>
          <w:sz w:val="32"/>
          <w:szCs w:val="32"/>
          <w:lang w:val="lv-LV"/>
        </w:rPr>
        <w:t>Banka: AS SEB, Kods UNLALV2X,</w:t>
      </w:r>
      <w:r w:rsidR="000D05F9" w:rsidRPr="000D05F9">
        <w:rPr>
          <w:b/>
          <w:color w:val="403152" w:themeColor="accent4" w:themeShade="80"/>
          <w:sz w:val="32"/>
          <w:szCs w:val="32"/>
          <w:lang w:val="lv-LV"/>
        </w:rPr>
        <w:t xml:space="preserve">   </w:t>
      </w:r>
      <w:r w:rsidRPr="000D05F9">
        <w:rPr>
          <w:b/>
          <w:color w:val="403152" w:themeColor="accent4" w:themeShade="80"/>
          <w:sz w:val="32"/>
          <w:szCs w:val="32"/>
          <w:lang w:val="lv-LV"/>
        </w:rPr>
        <w:t xml:space="preserve"> konts</w:t>
      </w:r>
      <w:r w:rsidR="00A36B05">
        <w:rPr>
          <w:b/>
          <w:color w:val="403152" w:themeColor="accent4" w:themeShade="80"/>
          <w:sz w:val="32"/>
          <w:szCs w:val="32"/>
          <w:lang w:val="lv-LV"/>
        </w:rPr>
        <w:t xml:space="preserve">      </w:t>
      </w:r>
      <w:r w:rsidRPr="000D05F9">
        <w:rPr>
          <w:b/>
          <w:color w:val="403152" w:themeColor="accent4" w:themeShade="80"/>
          <w:sz w:val="32"/>
          <w:szCs w:val="32"/>
          <w:lang w:val="lv-LV"/>
        </w:rPr>
        <w:t>LV68UNLA</w:t>
      </w:r>
      <w:r w:rsidR="00A40819" w:rsidRPr="000D05F9">
        <w:rPr>
          <w:b/>
          <w:color w:val="403152" w:themeColor="accent4" w:themeShade="80"/>
          <w:sz w:val="32"/>
          <w:szCs w:val="32"/>
          <w:lang w:val="lv-LV"/>
        </w:rPr>
        <w:t>0050007139312</w:t>
      </w:r>
      <w:r w:rsidRPr="000D05F9">
        <w:rPr>
          <w:b/>
          <w:color w:val="403152" w:themeColor="accent4" w:themeShade="80"/>
          <w:sz w:val="32"/>
          <w:szCs w:val="32"/>
          <w:lang w:val="lv-LV"/>
        </w:rPr>
        <w:t xml:space="preserve">   </w:t>
      </w:r>
    </w:p>
    <w:p w:rsidR="00271C96" w:rsidRPr="000D05F9" w:rsidRDefault="00A40819" w:rsidP="000D05F9">
      <w:pPr>
        <w:pStyle w:val="NoSpacing"/>
        <w:rPr>
          <w:b/>
          <w:color w:val="403152" w:themeColor="accent4" w:themeShade="80"/>
          <w:sz w:val="32"/>
          <w:szCs w:val="32"/>
          <w:lang w:val="lv-LV"/>
        </w:rPr>
      </w:pPr>
      <w:r w:rsidRPr="000D05F9">
        <w:rPr>
          <w:b/>
          <w:color w:val="403152" w:themeColor="accent4" w:themeShade="80"/>
          <w:sz w:val="32"/>
          <w:szCs w:val="32"/>
          <w:lang w:val="lv-LV"/>
        </w:rPr>
        <w:t>Mērķis: bērnu ar invaliditāti sociālajai rehabilitācijai Centrā „Rīta vēsma”</w:t>
      </w:r>
      <w:r w:rsidR="00F50E28" w:rsidRPr="000D05F9">
        <w:rPr>
          <w:b/>
          <w:color w:val="403152" w:themeColor="accent4" w:themeShade="80"/>
          <w:sz w:val="32"/>
          <w:szCs w:val="32"/>
          <w:lang w:val="lv-LV"/>
        </w:rPr>
        <w:t xml:space="preserve">                                                      </w:t>
      </w:r>
    </w:p>
    <w:p w:rsidR="00896241" w:rsidRDefault="006626B4" w:rsidP="00F50E28">
      <w:pPr>
        <w:ind w:left="709" w:firstLine="11"/>
        <w:jc w:val="both"/>
        <w:rPr>
          <w:rFonts w:ascii="Arial Black" w:eastAsia="Batang" w:hAnsi="Arial Black" w:cs="Times New Roman"/>
          <w:b/>
          <w:sz w:val="40"/>
          <w:szCs w:val="40"/>
          <w:lang w:val="lv-LV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FEE56A8" wp14:editId="357F4AB7">
            <wp:simplePos x="0" y="0"/>
            <wp:positionH relativeFrom="margin">
              <wp:posOffset>5724418</wp:posOffset>
            </wp:positionH>
            <wp:positionV relativeFrom="paragraph">
              <wp:posOffset>293110</wp:posOffset>
            </wp:positionV>
            <wp:extent cx="1236372" cy="1236372"/>
            <wp:effectExtent l="0" t="0" r="1905" b="1905"/>
            <wp:wrapNone/>
            <wp:docPr id="1" name="Picture 1" descr="Image result for latvijas sarkanais kru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atvijas sarkanais krus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72" cy="123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C96">
        <w:rPr>
          <w:rFonts w:ascii="Segoe UI Black" w:eastAsia="Batang" w:hAnsi="Segoe UI Black" w:cs="Times New Roman"/>
          <w:b/>
          <w:sz w:val="32"/>
          <w:szCs w:val="32"/>
          <w:lang w:val="lv-LV"/>
        </w:rPr>
        <w:t>Vai ziedojumu urnās, kas tiks izvietotas publiskās vietās pilsētā!</w:t>
      </w:r>
      <w:r w:rsidR="0069647C">
        <w:rPr>
          <w:rFonts w:ascii="Segoe UI Black" w:eastAsia="Batang" w:hAnsi="Segoe UI Black" w:cs="Times New Roman"/>
          <w:b/>
          <w:sz w:val="32"/>
          <w:szCs w:val="32"/>
          <w:lang w:val="lv-LV"/>
        </w:rPr>
        <w:t xml:space="preserve">                       </w:t>
      </w:r>
      <w:r w:rsidR="00F50E28">
        <w:rPr>
          <w:rFonts w:ascii="Segoe UI Black" w:eastAsia="Batang" w:hAnsi="Segoe UI Black" w:cs="Times New Roman"/>
          <w:b/>
          <w:sz w:val="32"/>
          <w:szCs w:val="32"/>
          <w:lang w:val="lv-LV"/>
        </w:rPr>
        <w:t xml:space="preserve">                        </w:t>
      </w:r>
      <w:r w:rsidR="0069647C">
        <w:rPr>
          <w:rFonts w:ascii="Segoe UI Black" w:eastAsia="Batang" w:hAnsi="Segoe UI Black" w:cs="Times New Roman"/>
          <w:b/>
          <w:sz w:val="32"/>
          <w:szCs w:val="32"/>
          <w:lang w:val="lv-LV"/>
        </w:rPr>
        <w:t xml:space="preserve">                                     </w:t>
      </w:r>
      <w:r w:rsidR="00F50E28">
        <w:rPr>
          <w:rFonts w:ascii="Segoe UI Black" w:eastAsia="Batang" w:hAnsi="Segoe UI Black" w:cs="Times New Roman"/>
          <w:b/>
          <w:sz w:val="32"/>
          <w:szCs w:val="32"/>
          <w:lang w:val="lv-LV"/>
        </w:rPr>
        <w:t xml:space="preserve">                     </w:t>
      </w:r>
      <w:r w:rsidR="00061AAD" w:rsidRPr="00C92BAE">
        <w:rPr>
          <w:rFonts w:ascii="Arial Black" w:eastAsia="Batang" w:hAnsi="Arial Black" w:cs="Times New Roman"/>
          <w:b/>
          <w:sz w:val="40"/>
          <w:szCs w:val="40"/>
          <w:lang w:val="lv-LV"/>
        </w:rPr>
        <w:t>Akcijas norises laiks</w:t>
      </w:r>
      <w:r w:rsidR="00896241">
        <w:rPr>
          <w:rFonts w:ascii="Arial Black" w:eastAsia="Batang" w:hAnsi="Arial Black" w:cs="Times New Roman"/>
          <w:b/>
          <w:sz w:val="40"/>
          <w:szCs w:val="40"/>
          <w:lang w:val="lv-LV"/>
        </w:rPr>
        <w:t>:</w:t>
      </w:r>
      <w:r w:rsidR="00271C96">
        <w:rPr>
          <w:rFonts w:ascii="Arial Black" w:eastAsia="Batang" w:hAnsi="Arial Black" w:cs="Times New Roman"/>
          <w:b/>
          <w:sz w:val="40"/>
          <w:szCs w:val="40"/>
          <w:lang w:val="lv-LV"/>
        </w:rPr>
        <w:t xml:space="preserve"> </w:t>
      </w:r>
    </w:p>
    <w:p w:rsidR="00A25D6E" w:rsidRPr="003D20A9" w:rsidRDefault="00271C96" w:rsidP="003D20A9">
      <w:pPr>
        <w:ind w:left="709" w:firstLine="11"/>
        <w:jc w:val="both"/>
        <w:rPr>
          <w:rFonts w:ascii="Segoe UI Black" w:eastAsia="Batang" w:hAnsi="Segoe UI Black" w:cs="Times New Roman"/>
          <w:b/>
          <w:sz w:val="32"/>
          <w:szCs w:val="32"/>
          <w:lang w:val="lv-LV"/>
        </w:rPr>
      </w:pPr>
      <w:r>
        <w:rPr>
          <w:rFonts w:ascii="Segoe UI Black" w:eastAsia="Batang" w:hAnsi="Segoe UI Black" w:cs="Times New Roman"/>
          <w:b/>
          <w:sz w:val="32"/>
          <w:szCs w:val="32"/>
          <w:lang w:val="lv-LV"/>
        </w:rPr>
        <w:t>2020.g.decembris -2021.g.</w:t>
      </w:r>
      <w:r>
        <w:rPr>
          <w:rFonts w:ascii="Segoe UI Black" w:eastAsia="Batang" w:hAnsi="Segoe UI Black" w:cs="Times New Roman"/>
          <w:b/>
          <w:sz w:val="24"/>
          <w:szCs w:val="24"/>
          <w:lang w:val="lv-LV"/>
        </w:rPr>
        <w:t xml:space="preserve"> </w:t>
      </w:r>
      <w:r>
        <w:rPr>
          <w:rFonts w:ascii="Segoe UI Black" w:eastAsia="Batang" w:hAnsi="Segoe UI Black" w:cs="Times New Roman"/>
          <w:b/>
          <w:sz w:val="32"/>
          <w:szCs w:val="32"/>
          <w:lang w:val="lv-LV"/>
        </w:rPr>
        <w:t>janvāris</w:t>
      </w:r>
    </w:p>
    <w:p w:rsidR="00C93EE5" w:rsidRPr="00597B1F" w:rsidRDefault="00C93EE5" w:rsidP="00597B1F">
      <w:pPr>
        <w:tabs>
          <w:tab w:val="left" w:pos="4545"/>
        </w:tabs>
        <w:rPr>
          <w:lang w:val="lv-LV"/>
        </w:rPr>
      </w:pPr>
    </w:p>
    <w:sectPr w:rsidR="00C93EE5" w:rsidRPr="00597B1F" w:rsidSect="00C92BAE">
      <w:pgSz w:w="12240" w:h="15840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B5"/>
    <w:rsid w:val="00024736"/>
    <w:rsid w:val="00061AAD"/>
    <w:rsid w:val="000D05F9"/>
    <w:rsid w:val="00135C59"/>
    <w:rsid w:val="001A5C50"/>
    <w:rsid w:val="002156DC"/>
    <w:rsid w:val="00271C96"/>
    <w:rsid w:val="00277DC5"/>
    <w:rsid w:val="003206E3"/>
    <w:rsid w:val="00370EE1"/>
    <w:rsid w:val="003D0838"/>
    <w:rsid w:val="003D20A9"/>
    <w:rsid w:val="003D4697"/>
    <w:rsid w:val="003D6165"/>
    <w:rsid w:val="004028B5"/>
    <w:rsid w:val="00445AF9"/>
    <w:rsid w:val="00597B1F"/>
    <w:rsid w:val="0062490F"/>
    <w:rsid w:val="006626B4"/>
    <w:rsid w:val="00663CC7"/>
    <w:rsid w:val="0069647C"/>
    <w:rsid w:val="00896241"/>
    <w:rsid w:val="008E7834"/>
    <w:rsid w:val="009709FF"/>
    <w:rsid w:val="00985B24"/>
    <w:rsid w:val="00A0323F"/>
    <w:rsid w:val="00A25D6E"/>
    <w:rsid w:val="00A36B05"/>
    <w:rsid w:val="00A40819"/>
    <w:rsid w:val="00A43925"/>
    <w:rsid w:val="00A70C5E"/>
    <w:rsid w:val="00BC3801"/>
    <w:rsid w:val="00C92BAE"/>
    <w:rsid w:val="00C93EE5"/>
    <w:rsid w:val="00DA0FCF"/>
    <w:rsid w:val="00DC477B"/>
    <w:rsid w:val="00E16EDF"/>
    <w:rsid w:val="00EF16F6"/>
    <w:rsid w:val="00F5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CE18"/>
  <w15:docId w15:val="{DE3A70C0-2840-44E8-9D95-8D021456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6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25D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DC4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8EDF-610F-4FCC-AB47-9DD712D5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</dc:creator>
  <cp:lastModifiedBy>191126</cp:lastModifiedBy>
  <cp:revision>2</cp:revision>
  <dcterms:created xsi:type="dcterms:W3CDTF">2020-12-14T13:38:00Z</dcterms:created>
  <dcterms:modified xsi:type="dcterms:W3CDTF">2020-12-14T13:38:00Z</dcterms:modified>
</cp:coreProperties>
</file>